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b/>
          <w:bCs/>
          <w:i/>
          <w:iCs/>
          <w:sz w:val="28"/>
          <w:szCs w:val="28"/>
        </w:rPr>
        <w:t>Правила дорожного движения для школьников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 </w:t>
      </w:r>
      <w:r w:rsidRPr="00465270">
        <w:rPr>
          <w:b/>
          <w:bCs/>
          <w:sz w:val="28"/>
          <w:szCs w:val="28"/>
        </w:rPr>
        <w:t>1. Обязанности пешеходов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1.1. Пешеходы должны двигаться по тротуарам или пешеходным дорожкам, а при их отсутствии —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 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— по внешнему краю проезжей части). При движении по краю проезжей части пешеходы должны идти навстречу движению транспортных средств.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 xml:space="preserve"> 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465270">
        <w:rPr>
          <w:sz w:val="28"/>
          <w:szCs w:val="28"/>
        </w:rPr>
        <w:t>световозвращающими</w:t>
      </w:r>
      <w:proofErr w:type="spellEnd"/>
      <w:r w:rsidRPr="00465270">
        <w:rPr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1.2.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— с включенными фонарями: спереди — белого цвета, сзади — красного. Группы детей разрешается водить только по тротуарам и пешеходным дорожкам, а при их отсутствии — и по обочинам, но лишь в светлое время суток и только в сопровождении взрослых.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 xml:space="preserve">1.3. </w:t>
      </w:r>
      <w:proofErr w:type="gramStart"/>
      <w:r w:rsidRPr="00465270">
        <w:rPr>
          <w:sz w:val="28"/>
          <w:szCs w:val="28"/>
        </w:rPr>
        <w:t>Пешеходы должны пересекать проезжую часть по пешеходным переходам, в том числе по подземным и надземным, а при их отсутствии — на перекрестках по линии тротуаров или обочин.</w:t>
      </w:r>
      <w:proofErr w:type="gramEnd"/>
      <w:r w:rsidRPr="00465270">
        <w:rPr>
          <w:sz w:val="28"/>
          <w:szCs w:val="28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1.4. В местах, где движение регулируется, пешеходы должны руководствоваться сигналами регулировщика или пешеходного светофора, а при его отсутствии — транспортного светофора.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lastRenderedPageBreak/>
        <w:t>1.5.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 xml:space="preserve">1.6.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465270">
        <w:rPr>
          <w:sz w:val="28"/>
          <w:szCs w:val="28"/>
        </w:rPr>
        <w:t>переход можно лишь убедившись</w:t>
      </w:r>
      <w:proofErr w:type="gramEnd"/>
      <w:r w:rsidRPr="00465270">
        <w:rPr>
          <w:sz w:val="28"/>
          <w:szCs w:val="28"/>
        </w:rPr>
        <w:t xml:space="preserve"> в безопасности дальнейшего движения и с учетом сигнала светофора (регулировщика).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 xml:space="preserve">1.7. При приближении транспортных средств с </w:t>
      </w:r>
      <w:proofErr w:type="gramStart"/>
      <w:r w:rsidRPr="00465270">
        <w:rPr>
          <w:sz w:val="28"/>
          <w:szCs w:val="28"/>
        </w:rPr>
        <w:t>включенными</w:t>
      </w:r>
      <w:proofErr w:type="gramEnd"/>
      <w:r w:rsidRPr="00465270">
        <w:rPr>
          <w:sz w:val="28"/>
          <w:szCs w:val="28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1.8. Ожидать маршрутное транспортное средство и такси разрешается только на приподнятых над проезжей частью посадочных площадках, а при их отсутствии —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1.2 — 1.7 Правил.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b/>
          <w:bCs/>
          <w:sz w:val="28"/>
          <w:szCs w:val="28"/>
        </w:rPr>
        <w:t>2. Обязанности пассажиров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2.1. Пассажиры обязаны: при поездке на транспортном средстве, оборудованном ремнями безопасности, быть пристегнутыми ими, а при поездке на мотоцикле — быть в застегнутом мотошлеме; посадку и высадку производить со стороны тротуара или обочины и только после полной остановки транспортного средства.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 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 xml:space="preserve">2.2. Пассажирам запрещается: отвлекать водителя от управления транспортным средством во время его движения; при поездке на грузовом автомобиле с бортовой платформой стоять, сидеть на бортах или на грузе </w:t>
      </w:r>
      <w:r w:rsidRPr="00465270">
        <w:rPr>
          <w:sz w:val="28"/>
          <w:szCs w:val="28"/>
        </w:rPr>
        <w:lastRenderedPageBreak/>
        <w:t>выше бортов;  открывать двери транспортного средства во время его движения.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b/>
          <w:bCs/>
          <w:sz w:val="28"/>
          <w:szCs w:val="28"/>
        </w:rPr>
        <w:t>3. Сигналы светофора и регулировщика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 3.1. В светофорах применяются световые сигналы зеленого, желтого, красного и бело-лунного цвета.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 В зависимости от назначения сигналы светофора могут быть круглые, в виде стрелки (стрелок), силуэта пешехода или велосипеда и X-образные.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 Светофоры с круглыми сигналами могут иметь одну или две дополнительные секции с сигналами в виде зеленой стрелки (стрелок), которые располагаются на уровне зеленого круглого сигнала.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3.2. Круглые сигналы светофора имеют следующие значения: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b/>
          <w:bCs/>
          <w:sz w:val="28"/>
          <w:szCs w:val="28"/>
        </w:rPr>
        <w:t>ЗЕЛЕНЫЙ СИГНАЛ</w:t>
      </w:r>
      <w:r w:rsidRPr="00465270">
        <w:rPr>
          <w:sz w:val="28"/>
          <w:szCs w:val="28"/>
        </w:rPr>
        <w:t> разрешает движение;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b/>
          <w:bCs/>
          <w:sz w:val="28"/>
          <w:szCs w:val="28"/>
        </w:rPr>
        <w:t>ЗЕЛЕНЫЙ МИГАЮЩИЙ СИГНАЛ</w:t>
      </w:r>
      <w:r w:rsidRPr="00465270">
        <w:rPr>
          <w:sz w:val="28"/>
          <w:szCs w:val="28"/>
        </w:rPr>
        <w:t> разрешает движение и информирует, что время его действия истекает и вскоре будет включен запрещающий сигнал (для информирования водителей о времени в секундах, остающемся до конца горения зеленого сигнала, могут применяться цифровые табло);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b/>
          <w:bCs/>
          <w:sz w:val="28"/>
          <w:szCs w:val="28"/>
        </w:rPr>
        <w:t>ЖЕЛТЫЙ СИГНАЛ</w:t>
      </w:r>
      <w:r w:rsidRPr="00465270">
        <w:rPr>
          <w:sz w:val="28"/>
          <w:szCs w:val="28"/>
        </w:rPr>
        <w:t> запрещает движение, кроме случаев, предусмотренных пунктом 6.14 Правил, и предупреждает о предстоящей смене сигналов;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b/>
          <w:bCs/>
          <w:sz w:val="28"/>
          <w:szCs w:val="28"/>
        </w:rPr>
        <w:t>ЖЕЛТЫЙ МИГАЮЩИЙ СИГНАЛ</w:t>
      </w:r>
      <w:r w:rsidRPr="00465270">
        <w:rPr>
          <w:sz w:val="28"/>
          <w:szCs w:val="28"/>
        </w:rPr>
        <w:t> разрешает движение и информирует о наличии нерегулируемого перекрестка или пешеходного перехода, предупреждает об опасности;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 </w:t>
      </w:r>
      <w:r w:rsidRPr="00465270">
        <w:rPr>
          <w:b/>
          <w:bCs/>
          <w:sz w:val="28"/>
          <w:szCs w:val="28"/>
        </w:rPr>
        <w:t>КРАСНЫЙ СИГНАЛ</w:t>
      </w:r>
      <w:r w:rsidRPr="00465270">
        <w:rPr>
          <w:sz w:val="28"/>
          <w:szCs w:val="28"/>
        </w:rPr>
        <w:t>, в том числе мигающий, запрещает движение.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 Сочетание красного и желтого сигналов запрещает движение и информирует о предстоящем включении зеленого сигнала.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3.3. Сигналы светофора, выполненные в виде стрелок красного, желтого и зеленого цветов, имеют то же значение, что и круглые сигналы соответствующего цвета, но их действие распространяется только на направление (направления), указываемое стрелками. При этом стрелка, разрешающая поворот налево, разрешает и разворот, если это не запрещено соответствующим дорожным знаком.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 Такое же значение имеет зеленая стрелка в дополнительной секции. Выключенный сигнал дополнительной секции означает запрещение движения в направлении, регулируемом этой секцией.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3.4. Если на основной зеленый сигнал светофора нанесена черная контурная стрелка (стрелки), то она информирует водителей о наличии дополнительной секции светофора и указывает иные разрешенные направления движения, чем сигнал дополнительной секции.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lastRenderedPageBreak/>
        <w:t xml:space="preserve">3.5. Если сигнал светофора выполнен в виде силуэта пешехода (велосипеда), то его действие распространяется только на пешеходов (велосипедистов). При этом зеленый сигнал разрешает, а красный запрещает движение пешеходов (велосипедистов). Для регулирования движения велосипедистов может использоваться также светофор с круглыми сигналами уменьшенного размера, дополненный прямоугольной табличкой белого цвета размером 200 </w:t>
      </w:r>
      <w:proofErr w:type="spellStart"/>
      <w:r w:rsidRPr="00465270">
        <w:rPr>
          <w:sz w:val="28"/>
          <w:szCs w:val="28"/>
        </w:rPr>
        <w:t>x</w:t>
      </w:r>
      <w:proofErr w:type="spellEnd"/>
      <w:r w:rsidRPr="00465270">
        <w:rPr>
          <w:sz w:val="28"/>
          <w:szCs w:val="28"/>
        </w:rPr>
        <w:t xml:space="preserve"> 200 мм с изображением велосипеда черного цвета.</w:t>
      </w:r>
    </w:p>
    <w:p w:rsidR="00465270" w:rsidRPr="00465270" w:rsidRDefault="00465270" w:rsidP="00465270">
      <w:pPr>
        <w:pStyle w:val="a5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465270">
        <w:rPr>
          <w:sz w:val="28"/>
          <w:szCs w:val="28"/>
        </w:rPr>
        <w:t>3.6. Для информирования слепых пешеходов о возможности пересечения проезжей части световые сигналы светофора могут быть дополнены звуковым сигналом.</w:t>
      </w:r>
    </w:p>
    <w:p w:rsidR="00714430" w:rsidRDefault="00714430"/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65270"/>
    <w:rsid w:val="00000516"/>
    <w:rsid w:val="00002C25"/>
    <w:rsid w:val="00004121"/>
    <w:rsid w:val="0000559C"/>
    <w:rsid w:val="00006CE9"/>
    <w:rsid w:val="0000706E"/>
    <w:rsid w:val="00010820"/>
    <w:rsid w:val="00010CDE"/>
    <w:rsid w:val="0001260F"/>
    <w:rsid w:val="0001304A"/>
    <w:rsid w:val="00013FA4"/>
    <w:rsid w:val="00014099"/>
    <w:rsid w:val="00014601"/>
    <w:rsid w:val="000150C4"/>
    <w:rsid w:val="00015DA1"/>
    <w:rsid w:val="00015DF8"/>
    <w:rsid w:val="00025317"/>
    <w:rsid w:val="000263D1"/>
    <w:rsid w:val="00027180"/>
    <w:rsid w:val="0003000D"/>
    <w:rsid w:val="000303E7"/>
    <w:rsid w:val="00030494"/>
    <w:rsid w:val="00031845"/>
    <w:rsid w:val="000350D3"/>
    <w:rsid w:val="0003533E"/>
    <w:rsid w:val="000363AA"/>
    <w:rsid w:val="000377A1"/>
    <w:rsid w:val="000400DA"/>
    <w:rsid w:val="00041E82"/>
    <w:rsid w:val="00042CE3"/>
    <w:rsid w:val="000435D5"/>
    <w:rsid w:val="000457EB"/>
    <w:rsid w:val="00046358"/>
    <w:rsid w:val="00046640"/>
    <w:rsid w:val="00046F49"/>
    <w:rsid w:val="00055ACD"/>
    <w:rsid w:val="00055E63"/>
    <w:rsid w:val="000565F9"/>
    <w:rsid w:val="000566AC"/>
    <w:rsid w:val="00061329"/>
    <w:rsid w:val="00061A3B"/>
    <w:rsid w:val="000626C4"/>
    <w:rsid w:val="00064433"/>
    <w:rsid w:val="0006482F"/>
    <w:rsid w:val="00064C8F"/>
    <w:rsid w:val="000652C4"/>
    <w:rsid w:val="000720AB"/>
    <w:rsid w:val="00075879"/>
    <w:rsid w:val="00077B3B"/>
    <w:rsid w:val="00077D5F"/>
    <w:rsid w:val="00080561"/>
    <w:rsid w:val="00080D01"/>
    <w:rsid w:val="00081FC9"/>
    <w:rsid w:val="00082822"/>
    <w:rsid w:val="00082F17"/>
    <w:rsid w:val="00083420"/>
    <w:rsid w:val="00083A47"/>
    <w:rsid w:val="00083AC6"/>
    <w:rsid w:val="00083BB6"/>
    <w:rsid w:val="000841B6"/>
    <w:rsid w:val="00084334"/>
    <w:rsid w:val="0008480A"/>
    <w:rsid w:val="00085B21"/>
    <w:rsid w:val="000863D3"/>
    <w:rsid w:val="000916F1"/>
    <w:rsid w:val="00092EE3"/>
    <w:rsid w:val="00093EB4"/>
    <w:rsid w:val="00095B14"/>
    <w:rsid w:val="00095DD5"/>
    <w:rsid w:val="000A16F2"/>
    <w:rsid w:val="000A2221"/>
    <w:rsid w:val="000A26CF"/>
    <w:rsid w:val="000A2B2E"/>
    <w:rsid w:val="000A5F42"/>
    <w:rsid w:val="000A6C66"/>
    <w:rsid w:val="000A74B7"/>
    <w:rsid w:val="000B4D14"/>
    <w:rsid w:val="000B6EB9"/>
    <w:rsid w:val="000B7418"/>
    <w:rsid w:val="000B7AB5"/>
    <w:rsid w:val="000C04FA"/>
    <w:rsid w:val="000C1149"/>
    <w:rsid w:val="000C129C"/>
    <w:rsid w:val="000C28D9"/>
    <w:rsid w:val="000C345D"/>
    <w:rsid w:val="000C540D"/>
    <w:rsid w:val="000C5C05"/>
    <w:rsid w:val="000C628C"/>
    <w:rsid w:val="000C639C"/>
    <w:rsid w:val="000C7392"/>
    <w:rsid w:val="000C7775"/>
    <w:rsid w:val="000D4985"/>
    <w:rsid w:val="000D4A88"/>
    <w:rsid w:val="000D5EA7"/>
    <w:rsid w:val="000D6709"/>
    <w:rsid w:val="000D6732"/>
    <w:rsid w:val="000D7B63"/>
    <w:rsid w:val="000E0514"/>
    <w:rsid w:val="000E0A52"/>
    <w:rsid w:val="000E0DBD"/>
    <w:rsid w:val="000E2248"/>
    <w:rsid w:val="000E2365"/>
    <w:rsid w:val="000E336B"/>
    <w:rsid w:val="000E6E73"/>
    <w:rsid w:val="000E6F37"/>
    <w:rsid w:val="000F064D"/>
    <w:rsid w:val="000F0653"/>
    <w:rsid w:val="000F089D"/>
    <w:rsid w:val="000F0F23"/>
    <w:rsid w:val="000F14D6"/>
    <w:rsid w:val="000F1A92"/>
    <w:rsid w:val="000F3117"/>
    <w:rsid w:val="000F4573"/>
    <w:rsid w:val="000F4718"/>
    <w:rsid w:val="000F47F1"/>
    <w:rsid w:val="000F5627"/>
    <w:rsid w:val="000F66DE"/>
    <w:rsid w:val="000F7DE7"/>
    <w:rsid w:val="0010028F"/>
    <w:rsid w:val="0010214D"/>
    <w:rsid w:val="00105735"/>
    <w:rsid w:val="00105EB3"/>
    <w:rsid w:val="0010631A"/>
    <w:rsid w:val="00107000"/>
    <w:rsid w:val="0011002E"/>
    <w:rsid w:val="00110F13"/>
    <w:rsid w:val="00112084"/>
    <w:rsid w:val="001131AE"/>
    <w:rsid w:val="00113670"/>
    <w:rsid w:val="001138AD"/>
    <w:rsid w:val="00113F42"/>
    <w:rsid w:val="001141C7"/>
    <w:rsid w:val="001145E2"/>
    <w:rsid w:val="00114A2C"/>
    <w:rsid w:val="001164E9"/>
    <w:rsid w:val="00117DE8"/>
    <w:rsid w:val="0012114A"/>
    <w:rsid w:val="00122870"/>
    <w:rsid w:val="001245BA"/>
    <w:rsid w:val="00127442"/>
    <w:rsid w:val="00130ECE"/>
    <w:rsid w:val="00130F3C"/>
    <w:rsid w:val="00131311"/>
    <w:rsid w:val="001314BC"/>
    <w:rsid w:val="00131F0E"/>
    <w:rsid w:val="001345EC"/>
    <w:rsid w:val="00134B98"/>
    <w:rsid w:val="00141C69"/>
    <w:rsid w:val="001429BE"/>
    <w:rsid w:val="00142A76"/>
    <w:rsid w:val="00142F66"/>
    <w:rsid w:val="001439D6"/>
    <w:rsid w:val="001449AD"/>
    <w:rsid w:val="00145AFF"/>
    <w:rsid w:val="00145CFB"/>
    <w:rsid w:val="001519CB"/>
    <w:rsid w:val="00151B48"/>
    <w:rsid w:val="00152611"/>
    <w:rsid w:val="001533D5"/>
    <w:rsid w:val="0015353A"/>
    <w:rsid w:val="00154F82"/>
    <w:rsid w:val="0015660A"/>
    <w:rsid w:val="00156922"/>
    <w:rsid w:val="0015736D"/>
    <w:rsid w:val="00157D76"/>
    <w:rsid w:val="0016040F"/>
    <w:rsid w:val="00161840"/>
    <w:rsid w:val="0016344E"/>
    <w:rsid w:val="00163CB2"/>
    <w:rsid w:val="001655F1"/>
    <w:rsid w:val="001716EB"/>
    <w:rsid w:val="001730F2"/>
    <w:rsid w:val="00173284"/>
    <w:rsid w:val="00174667"/>
    <w:rsid w:val="00176105"/>
    <w:rsid w:val="00176D96"/>
    <w:rsid w:val="001805D5"/>
    <w:rsid w:val="00181515"/>
    <w:rsid w:val="00182D8B"/>
    <w:rsid w:val="00184419"/>
    <w:rsid w:val="001852E9"/>
    <w:rsid w:val="00186293"/>
    <w:rsid w:val="0019045E"/>
    <w:rsid w:val="001916D4"/>
    <w:rsid w:val="00191D79"/>
    <w:rsid w:val="00193408"/>
    <w:rsid w:val="00193477"/>
    <w:rsid w:val="0019354B"/>
    <w:rsid w:val="00194339"/>
    <w:rsid w:val="001957FB"/>
    <w:rsid w:val="00196406"/>
    <w:rsid w:val="001972CC"/>
    <w:rsid w:val="001A0F01"/>
    <w:rsid w:val="001A1105"/>
    <w:rsid w:val="001A15BE"/>
    <w:rsid w:val="001A2AD7"/>
    <w:rsid w:val="001A2FC4"/>
    <w:rsid w:val="001A32DD"/>
    <w:rsid w:val="001A3E33"/>
    <w:rsid w:val="001A43EA"/>
    <w:rsid w:val="001A5057"/>
    <w:rsid w:val="001A577B"/>
    <w:rsid w:val="001A57EC"/>
    <w:rsid w:val="001A67AB"/>
    <w:rsid w:val="001A72CE"/>
    <w:rsid w:val="001A7E5E"/>
    <w:rsid w:val="001B0921"/>
    <w:rsid w:val="001B0C52"/>
    <w:rsid w:val="001B1C67"/>
    <w:rsid w:val="001B2348"/>
    <w:rsid w:val="001B24B5"/>
    <w:rsid w:val="001B27A3"/>
    <w:rsid w:val="001B2ACC"/>
    <w:rsid w:val="001B3A5D"/>
    <w:rsid w:val="001B40F3"/>
    <w:rsid w:val="001B4922"/>
    <w:rsid w:val="001B49D0"/>
    <w:rsid w:val="001B4ECE"/>
    <w:rsid w:val="001B50E2"/>
    <w:rsid w:val="001B5BDE"/>
    <w:rsid w:val="001B6116"/>
    <w:rsid w:val="001B61A6"/>
    <w:rsid w:val="001B682C"/>
    <w:rsid w:val="001B6C20"/>
    <w:rsid w:val="001B72F1"/>
    <w:rsid w:val="001C083D"/>
    <w:rsid w:val="001C0B61"/>
    <w:rsid w:val="001C21F0"/>
    <w:rsid w:val="001C2FE0"/>
    <w:rsid w:val="001C36F7"/>
    <w:rsid w:val="001C3816"/>
    <w:rsid w:val="001C39D0"/>
    <w:rsid w:val="001C3C85"/>
    <w:rsid w:val="001C47B0"/>
    <w:rsid w:val="001C57AE"/>
    <w:rsid w:val="001D0C1F"/>
    <w:rsid w:val="001D1658"/>
    <w:rsid w:val="001D543F"/>
    <w:rsid w:val="001D61E2"/>
    <w:rsid w:val="001D69F2"/>
    <w:rsid w:val="001D6AA1"/>
    <w:rsid w:val="001D76B8"/>
    <w:rsid w:val="001D7B9B"/>
    <w:rsid w:val="001E0399"/>
    <w:rsid w:val="001E79D3"/>
    <w:rsid w:val="001F13A6"/>
    <w:rsid w:val="001F1858"/>
    <w:rsid w:val="001F197C"/>
    <w:rsid w:val="001F1E61"/>
    <w:rsid w:val="001F470F"/>
    <w:rsid w:val="001F4862"/>
    <w:rsid w:val="001F491C"/>
    <w:rsid w:val="001F4CA5"/>
    <w:rsid w:val="001F5C66"/>
    <w:rsid w:val="001F5E8C"/>
    <w:rsid w:val="001F786D"/>
    <w:rsid w:val="00200F39"/>
    <w:rsid w:val="00201067"/>
    <w:rsid w:val="002020EC"/>
    <w:rsid w:val="00205974"/>
    <w:rsid w:val="00206C99"/>
    <w:rsid w:val="00210D8F"/>
    <w:rsid w:val="00211C22"/>
    <w:rsid w:val="0021263B"/>
    <w:rsid w:val="0021283D"/>
    <w:rsid w:val="00214883"/>
    <w:rsid w:val="00214906"/>
    <w:rsid w:val="002149EF"/>
    <w:rsid w:val="00216FC3"/>
    <w:rsid w:val="00217DB7"/>
    <w:rsid w:val="00222B1D"/>
    <w:rsid w:val="0022507D"/>
    <w:rsid w:val="00225A4F"/>
    <w:rsid w:val="00230918"/>
    <w:rsid w:val="002318B9"/>
    <w:rsid w:val="00233AB6"/>
    <w:rsid w:val="00233C0C"/>
    <w:rsid w:val="00234300"/>
    <w:rsid w:val="00235FE0"/>
    <w:rsid w:val="002369D7"/>
    <w:rsid w:val="002377C2"/>
    <w:rsid w:val="00237A7D"/>
    <w:rsid w:val="00240044"/>
    <w:rsid w:val="00242151"/>
    <w:rsid w:val="0024295C"/>
    <w:rsid w:val="00243CFE"/>
    <w:rsid w:val="00244B9D"/>
    <w:rsid w:val="00245836"/>
    <w:rsid w:val="0024599A"/>
    <w:rsid w:val="0025027B"/>
    <w:rsid w:val="00250EF8"/>
    <w:rsid w:val="00252ED2"/>
    <w:rsid w:val="0025472C"/>
    <w:rsid w:val="002556A6"/>
    <w:rsid w:val="00255ECC"/>
    <w:rsid w:val="00256141"/>
    <w:rsid w:val="00256808"/>
    <w:rsid w:val="0025737E"/>
    <w:rsid w:val="0026055F"/>
    <w:rsid w:val="00260B99"/>
    <w:rsid w:val="00261924"/>
    <w:rsid w:val="00261B85"/>
    <w:rsid w:val="00261BE3"/>
    <w:rsid w:val="00263E11"/>
    <w:rsid w:val="00263E2C"/>
    <w:rsid w:val="00265B3A"/>
    <w:rsid w:val="00266C6A"/>
    <w:rsid w:val="00266F5C"/>
    <w:rsid w:val="00266FDA"/>
    <w:rsid w:val="00267460"/>
    <w:rsid w:val="00267BCF"/>
    <w:rsid w:val="00270DBC"/>
    <w:rsid w:val="002724BD"/>
    <w:rsid w:val="0027253E"/>
    <w:rsid w:val="002729D7"/>
    <w:rsid w:val="0027394B"/>
    <w:rsid w:val="00274103"/>
    <w:rsid w:val="00274CD8"/>
    <w:rsid w:val="002762F5"/>
    <w:rsid w:val="00277DD5"/>
    <w:rsid w:val="002811F4"/>
    <w:rsid w:val="00282CA1"/>
    <w:rsid w:val="00285364"/>
    <w:rsid w:val="00286D98"/>
    <w:rsid w:val="00287A10"/>
    <w:rsid w:val="0029037B"/>
    <w:rsid w:val="00290F57"/>
    <w:rsid w:val="00291927"/>
    <w:rsid w:val="00291D9B"/>
    <w:rsid w:val="00291E44"/>
    <w:rsid w:val="002927B4"/>
    <w:rsid w:val="002957AC"/>
    <w:rsid w:val="0029628D"/>
    <w:rsid w:val="00296596"/>
    <w:rsid w:val="0029661C"/>
    <w:rsid w:val="002A0448"/>
    <w:rsid w:val="002A0B93"/>
    <w:rsid w:val="002A45B1"/>
    <w:rsid w:val="002A5A5E"/>
    <w:rsid w:val="002A5A9E"/>
    <w:rsid w:val="002A5B8E"/>
    <w:rsid w:val="002A641D"/>
    <w:rsid w:val="002A679D"/>
    <w:rsid w:val="002B091A"/>
    <w:rsid w:val="002B5047"/>
    <w:rsid w:val="002B682B"/>
    <w:rsid w:val="002B7239"/>
    <w:rsid w:val="002C060A"/>
    <w:rsid w:val="002C0FFA"/>
    <w:rsid w:val="002C7F4B"/>
    <w:rsid w:val="002D0087"/>
    <w:rsid w:val="002D24F0"/>
    <w:rsid w:val="002D284A"/>
    <w:rsid w:val="002D2E32"/>
    <w:rsid w:val="002D3742"/>
    <w:rsid w:val="002D552C"/>
    <w:rsid w:val="002D6AAA"/>
    <w:rsid w:val="002E0915"/>
    <w:rsid w:val="002E2608"/>
    <w:rsid w:val="002E31D0"/>
    <w:rsid w:val="002E4B2A"/>
    <w:rsid w:val="002E4DBB"/>
    <w:rsid w:val="002E4F98"/>
    <w:rsid w:val="002F00A7"/>
    <w:rsid w:val="002F0962"/>
    <w:rsid w:val="002F21B5"/>
    <w:rsid w:val="002F36AC"/>
    <w:rsid w:val="002F494D"/>
    <w:rsid w:val="002F4983"/>
    <w:rsid w:val="003036B9"/>
    <w:rsid w:val="003053FF"/>
    <w:rsid w:val="00305DFB"/>
    <w:rsid w:val="00307EB1"/>
    <w:rsid w:val="00310CFC"/>
    <w:rsid w:val="00311769"/>
    <w:rsid w:val="0031436A"/>
    <w:rsid w:val="003156CB"/>
    <w:rsid w:val="003159A5"/>
    <w:rsid w:val="00315F0A"/>
    <w:rsid w:val="00316A6B"/>
    <w:rsid w:val="00317158"/>
    <w:rsid w:val="003174C3"/>
    <w:rsid w:val="00317508"/>
    <w:rsid w:val="00320B46"/>
    <w:rsid w:val="00321491"/>
    <w:rsid w:val="00321FDE"/>
    <w:rsid w:val="003223F3"/>
    <w:rsid w:val="00322586"/>
    <w:rsid w:val="00322CDB"/>
    <w:rsid w:val="0032471F"/>
    <w:rsid w:val="00324868"/>
    <w:rsid w:val="00324E28"/>
    <w:rsid w:val="0032549A"/>
    <w:rsid w:val="003272DC"/>
    <w:rsid w:val="003301C2"/>
    <w:rsid w:val="00331B26"/>
    <w:rsid w:val="00331E54"/>
    <w:rsid w:val="00332360"/>
    <w:rsid w:val="00332956"/>
    <w:rsid w:val="003334CD"/>
    <w:rsid w:val="00333B59"/>
    <w:rsid w:val="00334E22"/>
    <w:rsid w:val="00335A0E"/>
    <w:rsid w:val="003361BC"/>
    <w:rsid w:val="0034265C"/>
    <w:rsid w:val="003426E0"/>
    <w:rsid w:val="00342CF8"/>
    <w:rsid w:val="00344B57"/>
    <w:rsid w:val="00346242"/>
    <w:rsid w:val="00346B29"/>
    <w:rsid w:val="0034727A"/>
    <w:rsid w:val="00347625"/>
    <w:rsid w:val="00347AD2"/>
    <w:rsid w:val="00347DE6"/>
    <w:rsid w:val="003516C5"/>
    <w:rsid w:val="00351C42"/>
    <w:rsid w:val="00351CFA"/>
    <w:rsid w:val="00352DC5"/>
    <w:rsid w:val="00353982"/>
    <w:rsid w:val="003545F5"/>
    <w:rsid w:val="0035639E"/>
    <w:rsid w:val="00360BF5"/>
    <w:rsid w:val="003612C6"/>
    <w:rsid w:val="0036214A"/>
    <w:rsid w:val="003633B0"/>
    <w:rsid w:val="003637E5"/>
    <w:rsid w:val="0036430B"/>
    <w:rsid w:val="0036464B"/>
    <w:rsid w:val="00366908"/>
    <w:rsid w:val="00372EBB"/>
    <w:rsid w:val="003730DD"/>
    <w:rsid w:val="00373E52"/>
    <w:rsid w:val="00374BB0"/>
    <w:rsid w:val="003753A9"/>
    <w:rsid w:val="00375723"/>
    <w:rsid w:val="00376D28"/>
    <w:rsid w:val="00377237"/>
    <w:rsid w:val="00377500"/>
    <w:rsid w:val="00381BF9"/>
    <w:rsid w:val="00383C35"/>
    <w:rsid w:val="00385D28"/>
    <w:rsid w:val="00387073"/>
    <w:rsid w:val="00387F25"/>
    <w:rsid w:val="00390C12"/>
    <w:rsid w:val="00390CB0"/>
    <w:rsid w:val="00390D6D"/>
    <w:rsid w:val="00391249"/>
    <w:rsid w:val="00391F55"/>
    <w:rsid w:val="00392A3B"/>
    <w:rsid w:val="00393C4A"/>
    <w:rsid w:val="0039418D"/>
    <w:rsid w:val="0039444B"/>
    <w:rsid w:val="00395AE9"/>
    <w:rsid w:val="003A14F5"/>
    <w:rsid w:val="003A3831"/>
    <w:rsid w:val="003A4B7D"/>
    <w:rsid w:val="003A50F1"/>
    <w:rsid w:val="003A614F"/>
    <w:rsid w:val="003A7D9D"/>
    <w:rsid w:val="003A7ED9"/>
    <w:rsid w:val="003A7FF2"/>
    <w:rsid w:val="003B180A"/>
    <w:rsid w:val="003B2752"/>
    <w:rsid w:val="003B2ED2"/>
    <w:rsid w:val="003B62B4"/>
    <w:rsid w:val="003B7F3A"/>
    <w:rsid w:val="003C1204"/>
    <w:rsid w:val="003C1545"/>
    <w:rsid w:val="003C3C4B"/>
    <w:rsid w:val="003C60AD"/>
    <w:rsid w:val="003D1BAB"/>
    <w:rsid w:val="003D212D"/>
    <w:rsid w:val="003D2A6D"/>
    <w:rsid w:val="003D323F"/>
    <w:rsid w:val="003D33BE"/>
    <w:rsid w:val="003D35E1"/>
    <w:rsid w:val="003D35E9"/>
    <w:rsid w:val="003D3BB6"/>
    <w:rsid w:val="003D3C12"/>
    <w:rsid w:val="003D6732"/>
    <w:rsid w:val="003E12EF"/>
    <w:rsid w:val="003E5C8B"/>
    <w:rsid w:val="003E5DEE"/>
    <w:rsid w:val="003E6F9D"/>
    <w:rsid w:val="003F148C"/>
    <w:rsid w:val="003F2770"/>
    <w:rsid w:val="003F2C1C"/>
    <w:rsid w:val="003F320E"/>
    <w:rsid w:val="003F45C7"/>
    <w:rsid w:val="003F5938"/>
    <w:rsid w:val="003F5F54"/>
    <w:rsid w:val="003F73B1"/>
    <w:rsid w:val="00400D03"/>
    <w:rsid w:val="00401831"/>
    <w:rsid w:val="00407B96"/>
    <w:rsid w:val="004101F4"/>
    <w:rsid w:val="00412D72"/>
    <w:rsid w:val="00412F77"/>
    <w:rsid w:val="00415164"/>
    <w:rsid w:val="00420D4E"/>
    <w:rsid w:val="00421A07"/>
    <w:rsid w:val="00421E8A"/>
    <w:rsid w:val="00422425"/>
    <w:rsid w:val="00423F72"/>
    <w:rsid w:val="00424AF8"/>
    <w:rsid w:val="00424C05"/>
    <w:rsid w:val="004279DC"/>
    <w:rsid w:val="00434C24"/>
    <w:rsid w:val="00434ED1"/>
    <w:rsid w:val="004352C9"/>
    <w:rsid w:val="00441117"/>
    <w:rsid w:val="004435A8"/>
    <w:rsid w:val="00444714"/>
    <w:rsid w:val="00446864"/>
    <w:rsid w:val="00450E72"/>
    <w:rsid w:val="0045108C"/>
    <w:rsid w:val="0045261B"/>
    <w:rsid w:val="004532B6"/>
    <w:rsid w:val="00453EAF"/>
    <w:rsid w:val="004544C1"/>
    <w:rsid w:val="004547F5"/>
    <w:rsid w:val="00454C06"/>
    <w:rsid w:val="004550E2"/>
    <w:rsid w:val="0045592F"/>
    <w:rsid w:val="00457382"/>
    <w:rsid w:val="004576B8"/>
    <w:rsid w:val="00457CD6"/>
    <w:rsid w:val="004607F6"/>
    <w:rsid w:val="0046108E"/>
    <w:rsid w:val="00463D2D"/>
    <w:rsid w:val="00465270"/>
    <w:rsid w:val="0046570B"/>
    <w:rsid w:val="0046613F"/>
    <w:rsid w:val="00467D40"/>
    <w:rsid w:val="00471236"/>
    <w:rsid w:val="00474527"/>
    <w:rsid w:val="00475052"/>
    <w:rsid w:val="004761FC"/>
    <w:rsid w:val="00476D39"/>
    <w:rsid w:val="004807FD"/>
    <w:rsid w:val="00481618"/>
    <w:rsid w:val="00481CBB"/>
    <w:rsid w:val="00482436"/>
    <w:rsid w:val="004826D0"/>
    <w:rsid w:val="00482AE7"/>
    <w:rsid w:val="00484350"/>
    <w:rsid w:val="004864C6"/>
    <w:rsid w:val="00492E66"/>
    <w:rsid w:val="0049328F"/>
    <w:rsid w:val="00494243"/>
    <w:rsid w:val="00496682"/>
    <w:rsid w:val="00496C75"/>
    <w:rsid w:val="0049733F"/>
    <w:rsid w:val="004A042B"/>
    <w:rsid w:val="004A0F1D"/>
    <w:rsid w:val="004A1DC0"/>
    <w:rsid w:val="004A2250"/>
    <w:rsid w:val="004A36A5"/>
    <w:rsid w:val="004A3822"/>
    <w:rsid w:val="004A3AFE"/>
    <w:rsid w:val="004A4D75"/>
    <w:rsid w:val="004A6D38"/>
    <w:rsid w:val="004A7F25"/>
    <w:rsid w:val="004B1F82"/>
    <w:rsid w:val="004B2078"/>
    <w:rsid w:val="004B3B80"/>
    <w:rsid w:val="004B3D0C"/>
    <w:rsid w:val="004B5B24"/>
    <w:rsid w:val="004B7580"/>
    <w:rsid w:val="004B77BB"/>
    <w:rsid w:val="004B7C90"/>
    <w:rsid w:val="004C00C4"/>
    <w:rsid w:val="004C099A"/>
    <w:rsid w:val="004C194C"/>
    <w:rsid w:val="004C4791"/>
    <w:rsid w:val="004C5B94"/>
    <w:rsid w:val="004C74D0"/>
    <w:rsid w:val="004C7D83"/>
    <w:rsid w:val="004D1584"/>
    <w:rsid w:val="004D2335"/>
    <w:rsid w:val="004D2BF6"/>
    <w:rsid w:val="004D3470"/>
    <w:rsid w:val="004D348E"/>
    <w:rsid w:val="004D38FB"/>
    <w:rsid w:val="004D3CBD"/>
    <w:rsid w:val="004D4159"/>
    <w:rsid w:val="004D4432"/>
    <w:rsid w:val="004D58CC"/>
    <w:rsid w:val="004D6D70"/>
    <w:rsid w:val="004D6EE4"/>
    <w:rsid w:val="004D766B"/>
    <w:rsid w:val="004E007B"/>
    <w:rsid w:val="004E0245"/>
    <w:rsid w:val="004E0D47"/>
    <w:rsid w:val="004E299D"/>
    <w:rsid w:val="004E405F"/>
    <w:rsid w:val="004E51F6"/>
    <w:rsid w:val="004E706E"/>
    <w:rsid w:val="004E7465"/>
    <w:rsid w:val="004E7561"/>
    <w:rsid w:val="004F0D30"/>
    <w:rsid w:val="004F218C"/>
    <w:rsid w:val="004F6690"/>
    <w:rsid w:val="004F67F8"/>
    <w:rsid w:val="004F6962"/>
    <w:rsid w:val="004F70CA"/>
    <w:rsid w:val="004F7CC8"/>
    <w:rsid w:val="005002AB"/>
    <w:rsid w:val="00500874"/>
    <w:rsid w:val="0050312F"/>
    <w:rsid w:val="005044C5"/>
    <w:rsid w:val="00505CB3"/>
    <w:rsid w:val="005061E6"/>
    <w:rsid w:val="00506592"/>
    <w:rsid w:val="005108E6"/>
    <w:rsid w:val="00510ACD"/>
    <w:rsid w:val="005112FB"/>
    <w:rsid w:val="00511A92"/>
    <w:rsid w:val="005141C6"/>
    <w:rsid w:val="0051589F"/>
    <w:rsid w:val="005158FF"/>
    <w:rsid w:val="00523640"/>
    <w:rsid w:val="005252B7"/>
    <w:rsid w:val="00525509"/>
    <w:rsid w:val="00525E51"/>
    <w:rsid w:val="00526DF4"/>
    <w:rsid w:val="005275CE"/>
    <w:rsid w:val="0053147F"/>
    <w:rsid w:val="00532896"/>
    <w:rsid w:val="0053293D"/>
    <w:rsid w:val="00532A51"/>
    <w:rsid w:val="0053308C"/>
    <w:rsid w:val="0053318F"/>
    <w:rsid w:val="00535710"/>
    <w:rsid w:val="00537277"/>
    <w:rsid w:val="00541A60"/>
    <w:rsid w:val="005425A5"/>
    <w:rsid w:val="005501EF"/>
    <w:rsid w:val="0055250F"/>
    <w:rsid w:val="00552E77"/>
    <w:rsid w:val="00554946"/>
    <w:rsid w:val="00556440"/>
    <w:rsid w:val="00556796"/>
    <w:rsid w:val="005634F8"/>
    <w:rsid w:val="0056360C"/>
    <w:rsid w:val="00564CAF"/>
    <w:rsid w:val="005675EB"/>
    <w:rsid w:val="005705A1"/>
    <w:rsid w:val="00571197"/>
    <w:rsid w:val="00571383"/>
    <w:rsid w:val="005717EA"/>
    <w:rsid w:val="005724E8"/>
    <w:rsid w:val="00572B72"/>
    <w:rsid w:val="00573A0A"/>
    <w:rsid w:val="0057437B"/>
    <w:rsid w:val="00575DF1"/>
    <w:rsid w:val="0058097D"/>
    <w:rsid w:val="00581CB0"/>
    <w:rsid w:val="00582598"/>
    <w:rsid w:val="0058313B"/>
    <w:rsid w:val="00583775"/>
    <w:rsid w:val="00584BFB"/>
    <w:rsid w:val="0058741E"/>
    <w:rsid w:val="00587EC5"/>
    <w:rsid w:val="00590209"/>
    <w:rsid w:val="00592731"/>
    <w:rsid w:val="0059422B"/>
    <w:rsid w:val="00594BA0"/>
    <w:rsid w:val="005965F1"/>
    <w:rsid w:val="005966FB"/>
    <w:rsid w:val="0059686D"/>
    <w:rsid w:val="005973F5"/>
    <w:rsid w:val="00597F2C"/>
    <w:rsid w:val="005A1818"/>
    <w:rsid w:val="005A53AB"/>
    <w:rsid w:val="005A5B55"/>
    <w:rsid w:val="005A7389"/>
    <w:rsid w:val="005B0080"/>
    <w:rsid w:val="005B08AC"/>
    <w:rsid w:val="005B0F08"/>
    <w:rsid w:val="005B1A99"/>
    <w:rsid w:val="005B3CD0"/>
    <w:rsid w:val="005B4080"/>
    <w:rsid w:val="005B4404"/>
    <w:rsid w:val="005B4799"/>
    <w:rsid w:val="005B4B77"/>
    <w:rsid w:val="005B58F0"/>
    <w:rsid w:val="005B6F6D"/>
    <w:rsid w:val="005B7194"/>
    <w:rsid w:val="005B7D9A"/>
    <w:rsid w:val="005C0947"/>
    <w:rsid w:val="005C2CA0"/>
    <w:rsid w:val="005C31E0"/>
    <w:rsid w:val="005C609F"/>
    <w:rsid w:val="005C628E"/>
    <w:rsid w:val="005C6B4C"/>
    <w:rsid w:val="005C780D"/>
    <w:rsid w:val="005D0564"/>
    <w:rsid w:val="005D30AC"/>
    <w:rsid w:val="005D44CC"/>
    <w:rsid w:val="005D45DD"/>
    <w:rsid w:val="005D502B"/>
    <w:rsid w:val="005D5FE5"/>
    <w:rsid w:val="005D6323"/>
    <w:rsid w:val="005E08C7"/>
    <w:rsid w:val="005E0B8A"/>
    <w:rsid w:val="005E23B0"/>
    <w:rsid w:val="005E2658"/>
    <w:rsid w:val="005E34A4"/>
    <w:rsid w:val="005E3986"/>
    <w:rsid w:val="005E4167"/>
    <w:rsid w:val="005E5648"/>
    <w:rsid w:val="005E7ECB"/>
    <w:rsid w:val="005F0FAE"/>
    <w:rsid w:val="005F2019"/>
    <w:rsid w:val="005F4CCE"/>
    <w:rsid w:val="005F50FB"/>
    <w:rsid w:val="005F56DA"/>
    <w:rsid w:val="005F629B"/>
    <w:rsid w:val="005F7EEE"/>
    <w:rsid w:val="006012F9"/>
    <w:rsid w:val="0060291C"/>
    <w:rsid w:val="00603D10"/>
    <w:rsid w:val="0060467B"/>
    <w:rsid w:val="00605D53"/>
    <w:rsid w:val="0061170D"/>
    <w:rsid w:val="00612EE4"/>
    <w:rsid w:val="00615BF4"/>
    <w:rsid w:val="00616BB1"/>
    <w:rsid w:val="00617C55"/>
    <w:rsid w:val="0062176F"/>
    <w:rsid w:val="00622B1B"/>
    <w:rsid w:val="00623F1C"/>
    <w:rsid w:val="0062539A"/>
    <w:rsid w:val="00627083"/>
    <w:rsid w:val="0063098C"/>
    <w:rsid w:val="0063204D"/>
    <w:rsid w:val="0063257F"/>
    <w:rsid w:val="00632E7C"/>
    <w:rsid w:val="00634A9A"/>
    <w:rsid w:val="00635B0C"/>
    <w:rsid w:val="00637009"/>
    <w:rsid w:val="00637A9B"/>
    <w:rsid w:val="00637DEF"/>
    <w:rsid w:val="006400F5"/>
    <w:rsid w:val="006403D6"/>
    <w:rsid w:val="0064290A"/>
    <w:rsid w:val="00642BC2"/>
    <w:rsid w:val="00643877"/>
    <w:rsid w:val="006440DF"/>
    <w:rsid w:val="0064523B"/>
    <w:rsid w:val="00647C84"/>
    <w:rsid w:val="00647F28"/>
    <w:rsid w:val="0065041B"/>
    <w:rsid w:val="006531A6"/>
    <w:rsid w:val="00653D12"/>
    <w:rsid w:val="0065604F"/>
    <w:rsid w:val="0065647F"/>
    <w:rsid w:val="00656C5F"/>
    <w:rsid w:val="006602E1"/>
    <w:rsid w:val="00660D7B"/>
    <w:rsid w:val="00661FBE"/>
    <w:rsid w:val="00662C91"/>
    <w:rsid w:val="0066412A"/>
    <w:rsid w:val="00664EB2"/>
    <w:rsid w:val="00665B10"/>
    <w:rsid w:val="00666775"/>
    <w:rsid w:val="00667106"/>
    <w:rsid w:val="00667BE8"/>
    <w:rsid w:val="00667F7D"/>
    <w:rsid w:val="0067059A"/>
    <w:rsid w:val="00672BA9"/>
    <w:rsid w:val="00673333"/>
    <w:rsid w:val="0067358B"/>
    <w:rsid w:val="0067370C"/>
    <w:rsid w:val="006745FF"/>
    <w:rsid w:val="00674C33"/>
    <w:rsid w:val="00675088"/>
    <w:rsid w:val="006760F2"/>
    <w:rsid w:val="0068071F"/>
    <w:rsid w:val="00680BAD"/>
    <w:rsid w:val="00681BDC"/>
    <w:rsid w:val="006826F6"/>
    <w:rsid w:val="0068569B"/>
    <w:rsid w:val="00691F1F"/>
    <w:rsid w:val="006945D8"/>
    <w:rsid w:val="00694688"/>
    <w:rsid w:val="00695749"/>
    <w:rsid w:val="006966FF"/>
    <w:rsid w:val="00696975"/>
    <w:rsid w:val="00697D91"/>
    <w:rsid w:val="006A0173"/>
    <w:rsid w:val="006A0C40"/>
    <w:rsid w:val="006A11DB"/>
    <w:rsid w:val="006A2413"/>
    <w:rsid w:val="006A439B"/>
    <w:rsid w:val="006A4D18"/>
    <w:rsid w:val="006A5406"/>
    <w:rsid w:val="006A586A"/>
    <w:rsid w:val="006A63F3"/>
    <w:rsid w:val="006B0A4A"/>
    <w:rsid w:val="006B239C"/>
    <w:rsid w:val="006B3947"/>
    <w:rsid w:val="006B3C0F"/>
    <w:rsid w:val="006B55EF"/>
    <w:rsid w:val="006C247B"/>
    <w:rsid w:val="006C43FA"/>
    <w:rsid w:val="006C4BC4"/>
    <w:rsid w:val="006C5007"/>
    <w:rsid w:val="006C50FC"/>
    <w:rsid w:val="006C5A00"/>
    <w:rsid w:val="006C6BF0"/>
    <w:rsid w:val="006C72BC"/>
    <w:rsid w:val="006C7399"/>
    <w:rsid w:val="006D0478"/>
    <w:rsid w:val="006D05C5"/>
    <w:rsid w:val="006D08A2"/>
    <w:rsid w:val="006D097B"/>
    <w:rsid w:val="006D0C60"/>
    <w:rsid w:val="006D10DD"/>
    <w:rsid w:val="006D42BB"/>
    <w:rsid w:val="006D4843"/>
    <w:rsid w:val="006D5944"/>
    <w:rsid w:val="006D5CBD"/>
    <w:rsid w:val="006D5FE0"/>
    <w:rsid w:val="006D7040"/>
    <w:rsid w:val="006E10FA"/>
    <w:rsid w:val="006E2A06"/>
    <w:rsid w:val="006E2E98"/>
    <w:rsid w:val="006E5725"/>
    <w:rsid w:val="006E5841"/>
    <w:rsid w:val="006E62BB"/>
    <w:rsid w:val="006E682E"/>
    <w:rsid w:val="006E6905"/>
    <w:rsid w:val="006E69F0"/>
    <w:rsid w:val="006E6BE3"/>
    <w:rsid w:val="006E756E"/>
    <w:rsid w:val="006E7B01"/>
    <w:rsid w:val="006F147A"/>
    <w:rsid w:val="006F2161"/>
    <w:rsid w:val="006F4B5F"/>
    <w:rsid w:val="006F5A20"/>
    <w:rsid w:val="006F7FC4"/>
    <w:rsid w:val="00700AE8"/>
    <w:rsid w:val="0070206E"/>
    <w:rsid w:val="00702FDC"/>
    <w:rsid w:val="007042D8"/>
    <w:rsid w:val="0070445D"/>
    <w:rsid w:val="00707A24"/>
    <w:rsid w:val="00707FEC"/>
    <w:rsid w:val="00710118"/>
    <w:rsid w:val="00710302"/>
    <w:rsid w:val="0071053B"/>
    <w:rsid w:val="007108C1"/>
    <w:rsid w:val="00710991"/>
    <w:rsid w:val="00711158"/>
    <w:rsid w:val="007132F2"/>
    <w:rsid w:val="00714430"/>
    <w:rsid w:val="007162D7"/>
    <w:rsid w:val="00716559"/>
    <w:rsid w:val="007176A6"/>
    <w:rsid w:val="00720045"/>
    <w:rsid w:val="007201C3"/>
    <w:rsid w:val="00720345"/>
    <w:rsid w:val="007206AF"/>
    <w:rsid w:val="00721AD0"/>
    <w:rsid w:val="00722EC0"/>
    <w:rsid w:val="00723693"/>
    <w:rsid w:val="0072477F"/>
    <w:rsid w:val="00725155"/>
    <w:rsid w:val="0072728B"/>
    <w:rsid w:val="00731F5E"/>
    <w:rsid w:val="00733166"/>
    <w:rsid w:val="0073422E"/>
    <w:rsid w:val="007368E4"/>
    <w:rsid w:val="007378A8"/>
    <w:rsid w:val="00740A7D"/>
    <w:rsid w:val="00742E25"/>
    <w:rsid w:val="00745E00"/>
    <w:rsid w:val="007508C6"/>
    <w:rsid w:val="0075295E"/>
    <w:rsid w:val="00753D60"/>
    <w:rsid w:val="0075546F"/>
    <w:rsid w:val="00756DD2"/>
    <w:rsid w:val="00756DE2"/>
    <w:rsid w:val="007570FB"/>
    <w:rsid w:val="00763459"/>
    <w:rsid w:val="00763465"/>
    <w:rsid w:val="007639B8"/>
    <w:rsid w:val="00763CD5"/>
    <w:rsid w:val="00764BE8"/>
    <w:rsid w:val="007655D0"/>
    <w:rsid w:val="00765E62"/>
    <w:rsid w:val="00765EA5"/>
    <w:rsid w:val="007700A5"/>
    <w:rsid w:val="00771CD5"/>
    <w:rsid w:val="00772DDB"/>
    <w:rsid w:val="007735A1"/>
    <w:rsid w:val="007738AF"/>
    <w:rsid w:val="00773FE5"/>
    <w:rsid w:val="007778D9"/>
    <w:rsid w:val="00782B0C"/>
    <w:rsid w:val="00782D2D"/>
    <w:rsid w:val="00783346"/>
    <w:rsid w:val="00784417"/>
    <w:rsid w:val="00784659"/>
    <w:rsid w:val="00786322"/>
    <w:rsid w:val="0079299B"/>
    <w:rsid w:val="007949F4"/>
    <w:rsid w:val="00795497"/>
    <w:rsid w:val="00795B22"/>
    <w:rsid w:val="00797544"/>
    <w:rsid w:val="00797A60"/>
    <w:rsid w:val="007A3A48"/>
    <w:rsid w:val="007A4414"/>
    <w:rsid w:val="007A6B94"/>
    <w:rsid w:val="007A7F36"/>
    <w:rsid w:val="007B01CE"/>
    <w:rsid w:val="007B1A97"/>
    <w:rsid w:val="007B3B41"/>
    <w:rsid w:val="007B5FFA"/>
    <w:rsid w:val="007B671C"/>
    <w:rsid w:val="007B6E42"/>
    <w:rsid w:val="007C0608"/>
    <w:rsid w:val="007C26F9"/>
    <w:rsid w:val="007C3222"/>
    <w:rsid w:val="007C503F"/>
    <w:rsid w:val="007C7738"/>
    <w:rsid w:val="007D002B"/>
    <w:rsid w:val="007D0AE8"/>
    <w:rsid w:val="007D108F"/>
    <w:rsid w:val="007D2388"/>
    <w:rsid w:val="007D2602"/>
    <w:rsid w:val="007D3653"/>
    <w:rsid w:val="007D3C06"/>
    <w:rsid w:val="007D4634"/>
    <w:rsid w:val="007D49D4"/>
    <w:rsid w:val="007D56EE"/>
    <w:rsid w:val="007D746F"/>
    <w:rsid w:val="007D7A27"/>
    <w:rsid w:val="007E110E"/>
    <w:rsid w:val="007E2BDB"/>
    <w:rsid w:val="007E2D05"/>
    <w:rsid w:val="007E2D83"/>
    <w:rsid w:val="007E3391"/>
    <w:rsid w:val="007E5C63"/>
    <w:rsid w:val="007E5ED9"/>
    <w:rsid w:val="007E6BC1"/>
    <w:rsid w:val="007E6CC4"/>
    <w:rsid w:val="007E6EDD"/>
    <w:rsid w:val="007E7E22"/>
    <w:rsid w:val="007F043E"/>
    <w:rsid w:val="007F146E"/>
    <w:rsid w:val="007F24C8"/>
    <w:rsid w:val="007F2914"/>
    <w:rsid w:val="007F2A0D"/>
    <w:rsid w:val="007F4251"/>
    <w:rsid w:val="007F65DD"/>
    <w:rsid w:val="007F6C9F"/>
    <w:rsid w:val="007F7576"/>
    <w:rsid w:val="00801BC2"/>
    <w:rsid w:val="00802537"/>
    <w:rsid w:val="008032C6"/>
    <w:rsid w:val="0080364B"/>
    <w:rsid w:val="008044EF"/>
    <w:rsid w:val="00810989"/>
    <w:rsid w:val="00811454"/>
    <w:rsid w:val="00811667"/>
    <w:rsid w:val="00811893"/>
    <w:rsid w:val="00811CE4"/>
    <w:rsid w:val="00813749"/>
    <w:rsid w:val="00813D6F"/>
    <w:rsid w:val="00814071"/>
    <w:rsid w:val="00816510"/>
    <w:rsid w:val="0081685A"/>
    <w:rsid w:val="008210D1"/>
    <w:rsid w:val="00824029"/>
    <w:rsid w:val="00824223"/>
    <w:rsid w:val="008252E0"/>
    <w:rsid w:val="008259B6"/>
    <w:rsid w:val="008270EB"/>
    <w:rsid w:val="008278F6"/>
    <w:rsid w:val="00830C95"/>
    <w:rsid w:val="00832A69"/>
    <w:rsid w:val="00833B16"/>
    <w:rsid w:val="00833FE7"/>
    <w:rsid w:val="0083477E"/>
    <w:rsid w:val="008358A9"/>
    <w:rsid w:val="008377BB"/>
    <w:rsid w:val="00837CA1"/>
    <w:rsid w:val="00842646"/>
    <w:rsid w:val="008445EE"/>
    <w:rsid w:val="00844A79"/>
    <w:rsid w:val="008452C6"/>
    <w:rsid w:val="00845F7D"/>
    <w:rsid w:val="00845FA0"/>
    <w:rsid w:val="008460AE"/>
    <w:rsid w:val="008468C8"/>
    <w:rsid w:val="008530A2"/>
    <w:rsid w:val="00855A97"/>
    <w:rsid w:val="008616F9"/>
    <w:rsid w:val="008619B5"/>
    <w:rsid w:val="00861DB2"/>
    <w:rsid w:val="00861F50"/>
    <w:rsid w:val="00863E3E"/>
    <w:rsid w:val="00866036"/>
    <w:rsid w:val="00866497"/>
    <w:rsid w:val="0087170D"/>
    <w:rsid w:val="00872729"/>
    <w:rsid w:val="00874BBB"/>
    <w:rsid w:val="008766D9"/>
    <w:rsid w:val="008769DF"/>
    <w:rsid w:val="00876CCD"/>
    <w:rsid w:val="00877326"/>
    <w:rsid w:val="00880189"/>
    <w:rsid w:val="008809CC"/>
    <w:rsid w:val="00880ABB"/>
    <w:rsid w:val="00884AD9"/>
    <w:rsid w:val="00886756"/>
    <w:rsid w:val="00886AF8"/>
    <w:rsid w:val="00887BAF"/>
    <w:rsid w:val="00887D38"/>
    <w:rsid w:val="008906E7"/>
    <w:rsid w:val="00893BA1"/>
    <w:rsid w:val="008940CF"/>
    <w:rsid w:val="00895452"/>
    <w:rsid w:val="00897160"/>
    <w:rsid w:val="008A07A8"/>
    <w:rsid w:val="008A15E1"/>
    <w:rsid w:val="008A192E"/>
    <w:rsid w:val="008A2C34"/>
    <w:rsid w:val="008A33A6"/>
    <w:rsid w:val="008A46D8"/>
    <w:rsid w:val="008A4D88"/>
    <w:rsid w:val="008A5468"/>
    <w:rsid w:val="008A5995"/>
    <w:rsid w:val="008A69D8"/>
    <w:rsid w:val="008A7195"/>
    <w:rsid w:val="008A797E"/>
    <w:rsid w:val="008B06F5"/>
    <w:rsid w:val="008B0F49"/>
    <w:rsid w:val="008B281D"/>
    <w:rsid w:val="008B3048"/>
    <w:rsid w:val="008B3306"/>
    <w:rsid w:val="008B3D29"/>
    <w:rsid w:val="008C1728"/>
    <w:rsid w:val="008C2B41"/>
    <w:rsid w:val="008C3C82"/>
    <w:rsid w:val="008C5102"/>
    <w:rsid w:val="008C5409"/>
    <w:rsid w:val="008C5999"/>
    <w:rsid w:val="008C5DEA"/>
    <w:rsid w:val="008D043C"/>
    <w:rsid w:val="008D0645"/>
    <w:rsid w:val="008D0D30"/>
    <w:rsid w:val="008D133F"/>
    <w:rsid w:val="008D1EC5"/>
    <w:rsid w:val="008D2EDA"/>
    <w:rsid w:val="008D344C"/>
    <w:rsid w:val="008D3613"/>
    <w:rsid w:val="008D36A0"/>
    <w:rsid w:val="008D5C68"/>
    <w:rsid w:val="008D6E5D"/>
    <w:rsid w:val="008D6E74"/>
    <w:rsid w:val="008E1CFF"/>
    <w:rsid w:val="008E2D84"/>
    <w:rsid w:val="008E423E"/>
    <w:rsid w:val="008E471D"/>
    <w:rsid w:val="008E715C"/>
    <w:rsid w:val="008F08DA"/>
    <w:rsid w:val="008F0EB7"/>
    <w:rsid w:val="008F23CF"/>
    <w:rsid w:val="008F259F"/>
    <w:rsid w:val="008F4B2B"/>
    <w:rsid w:val="008F4EFD"/>
    <w:rsid w:val="008F6DDF"/>
    <w:rsid w:val="008F732D"/>
    <w:rsid w:val="00901587"/>
    <w:rsid w:val="009026FF"/>
    <w:rsid w:val="009049C1"/>
    <w:rsid w:val="009052BA"/>
    <w:rsid w:val="00906822"/>
    <w:rsid w:val="009068B4"/>
    <w:rsid w:val="00912A96"/>
    <w:rsid w:val="00912D00"/>
    <w:rsid w:val="00914777"/>
    <w:rsid w:val="009149DC"/>
    <w:rsid w:val="00914DF4"/>
    <w:rsid w:val="00915036"/>
    <w:rsid w:val="009152C6"/>
    <w:rsid w:val="00922488"/>
    <w:rsid w:val="00923989"/>
    <w:rsid w:val="00926FAC"/>
    <w:rsid w:val="00927D31"/>
    <w:rsid w:val="009315CE"/>
    <w:rsid w:val="00931934"/>
    <w:rsid w:val="00932111"/>
    <w:rsid w:val="009326EA"/>
    <w:rsid w:val="00932BB7"/>
    <w:rsid w:val="00933AD8"/>
    <w:rsid w:val="0093472D"/>
    <w:rsid w:val="009357EC"/>
    <w:rsid w:val="0094026A"/>
    <w:rsid w:val="009417A3"/>
    <w:rsid w:val="00942551"/>
    <w:rsid w:val="009426B7"/>
    <w:rsid w:val="00944696"/>
    <w:rsid w:val="00944BD0"/>
    <w:rsid w:val="00944E1C"/>
    <w:rsid w:val="00945F63"/>
    <w:rsid w:val="009470BA"/>
    <w:rsid w:val="00947867"/>
    <w:rsid w:val="00951253"/>
    <w:rsid w:val="00951C34"/>
    <w:rsid w:val="0095201F"/>
    <w:rsid w:val="00953CCB"/>
    <w:rsid w:val="00954614"/>
    <w:rsid w:val="00961161"/>
    <w:rsid w:val="0096382C"/>
    <w:rsid w:val="00963857"/>
    <w:rsid w:val="009639CF"/>
    <w:rsid w:val="00963AFC"/>
    <w:rsid w:val="00966D92"/>
    <w:rsid w:val="00970B78"/>
    <w:rsid w:val="00970E90"/>
    <w:rsid w:val="0097124D"/>
    <w:rsid w:val="009735E8"/>
    <w:rsid w:val="00974059"/>
    <w:rsid w:val="00974DA1"/>
    <w:rsid w:val="0097545D"/>
    <w:rsid w:val="009756A3"/>
    <w:rsid w:val="0097605C"/>
    <w:rsid w:val="00977994"/>
    <w:rsid w:val="00980803"/>
    <w:rsid w:val="009808FD"/>
    <w:rsid w:val="0098229E"/>
    <w:rsid w:val="0098288F"/>
    <w:rsid w:val="00985023"/>
    <w:rsid w:val="00986EE8"/>
    <w:rsid w:val="009871E7"/>
    <w:rsid w:val="0098771F"/>
    <w:rsid w:val="00990731"/>
    <w:rsid w:val="00992729"/>
    <w:rsid w:val="009933AA"/>
    <w:rsid w:val="0099536A"/>
    <w:rsid w:val="00995B08"/>
    <w:rsid w:val="009A006D"/>
    <w:rsid w:val="009A0931"/>
    <w:rsid w:val="009A2347"/>
    <w:rsid w:val="009A4828"/>
    <w:rsid w:val="009A4AC2"/>
    <w:rsid w:val="009A4B00"/>
    <w:rsid w:val="009A6CD2"/>
    <w:rsid w:val="009A6E76"/>
    <w:rsid w:val="009B1024"/>
    <w:rsid w:val="009B191A"/>
    <w:rsid w:val="009B196F"/>
    <w:rsid w:val="009B2748"/>
    <w:rsid w:val="009B3006"/>
    <w:rsid w:val="009B36E9"/>
    <w:rsid w:val="009B508D"/>
    <w:rsid w:val="009B56AF"/>
    <w:rsid w:val="009B5752"/>
    <w:rsid w:val="009B5FE0"/>
    <w:rsid w:val="009B601D"/>
    <w:rsid w:val="009B681D"/>
    <w:rsid w:val="009B68A9"/>
    <w:rsid w:val="009B6E64"/>
    <w:rsid w:val="009C08F1"/>
    <w:rsid w:val="009C108E"/>
    <w:rsid w:val="009C2710"/>
    <w:rsid w:val="009C4027"/>
    <w:rsid w:val="009C5366"/>
    <w:rsid w:val="009C5BF1"/>
    <w:rsid w:val="009C5F99"/>
    <w:rsid w:val="009C6FC7"/>
    <w:rsid w:val="009C7412"/>
    <w:rsid w:val="009C7DF5"/>
    <w:rsid w:val="009D1AFD"/>
    <w:rsid w:val="009D27BC"/>
    <w:rsid w:val="009D396B"/>
    <w:rsid w:val="009D4603"/>
    <w:rsid w:val="009D7AF5"/>
    <w:rsid w:val="009E0EF5"/>
    <w:rsid w:val="009E17E3"/>
    <w:rsid w:val="009E23F4"/>
    <w:rsid w:val="009F0335"/>
    <w:rsid w:val="009F0DE4"/>
    <w:rsid w:val="009F0E96"/>
    <w:rsid w:val="009F2779"/>
    <w:rsid w:val="009F2C34"/>
    <w:rsid w:val="009F3BD5"/>
    <w:rsid w:val="009F3D06"/>
    <w:rsid w:val="009F45BF"/>
    <w:rsid w:val="009F71A0"/>
    <w:rsid w:val="009F7BEB"/>
    <w:rsid w:val="009F7C92"/>
    <w:rsid w:val="00A0013E"/>
    <w:rsid w:val="00A001A2"/>
    <w:rsid w:val="00A001F8"/>
    <w:rsid w:val="00A01FFD"/>
    <w:rsid w:val="00A028D6"/>
    <w:rsid w:val="00A033DE"/>
    <w:rsid w:val="00A058BC"/>
    <w:rsid w:val="00A07244"/>
    <w:rsid w:val="00A10383"/>
    <w:rsid w:val="00A116FF"/>
    <w:rsid w:val="00A13F81"/>
    <w:rsid w:val="00A140AA"/>
    <w:rsid w:val="00A14D64"/>
    <w:rsid w:val="00A15F9F"/>
    <w:rsid w:val="00A16649"/>
    <w:rsid w:val="00A17782"/>
    <w:rsid w:val="00A20F0B"/>
    <w:rsid w:val="00A224E4"/>
    <w:rsid w:val="00A2410F"/>
    <w:rsid w:val="00A24636"/>
    <w:rsid w:val="00A24CAE"/>
    <w:rsid w:val="00A3009D"/>
    <w:rsid w:val="00A31662"/>
    <w:rsid w:val="00A33E4A"/>
    <w:rsid w:val="00A343ED"/>
    <w:rsid w:val="00A34EBA"/>
    <w:rsid w:val="00A3540C"/>
    <w:rsid w:val="00A35E0E"/>
    <w:rsid w:val="00A35E2E"/>
    <w:rsid w:val="00A36E29"/>
    <w:rsid w:val="00A37032"/>
    <w:rsid w:val="00A3760F"/>
    <w:rsid w:val="00A40514"/>
    <w:rsid w:val="00A42891"/>
    <w:rsid w:val="00A42AA0"/>
    <w:rsid w:val="00A45270"/>
    <w:rsid w:val="00A46736"/>
    <w:rsid w:val="00A47955"/>
    <w:rsid w:val="00A505A5"/>
    <w:rsid w:val="00A50B41"/>
    <w:rsid w:val="00A50C20"/>
    <w:rsid w:val="00A51430"/>
    <w:rsid w:val="00A54D09"/>
    <w:rsid w:val="00A54DB4"/>
    <w:rsid w:val="00A5620E"/>
    <w:rsid w:val="00A563AA"/>
    <w:rsid w:val="00A5792B"/>
    <w:rsid w:val="00A60835"/>
    <w:rsid w:val="00A645A5"/>
    <w:rsid w:val="00A65662"/>
    <w:rsid w:val="00A65DA2"/>
    <w:rsid w:val="00A65DCF"/>
    <w:rsid w:val="00A6623F"/>
    <w:rsid w:val="00A66906"/>
    <w:rsid w:val="00A6746F"/>
    <w:rsid w:val="00A70ADF"/>
    <w:rsid w:val="00A70D61"/>
    <w:rsid w:val="00A71190"/>
    <w:rsid w:val="00A735A8"/>
    <w:rsid w:val="00A73866"/>
    <w:rsid w:val="00A73ED2"/>
    <w:rsid w:val="00A74E45"/>
    <w:rsid w:val="00A7572B"/>
    <w:rsid w:val="00A77E5A"/>
    <w:rsid w:val="00A81447"/>
    <w:rsid w:val="00A819B6"/>
    <w:rsid w:val="00A82F1E"/>
    <w:rsid w:val="00A835AB"/>
    <w:rsid w:val="00A8406C"/>
    <w:rsid w:val="00A84293"/>
    <w:rsid w:val="00A85713"/>
    <w:rsid w:val="00A87709"/>
    <w:rsid w:val="00A906A2"/>
    <w:rsid w:val="00A91B7C"/>
    <w:rsid w:val="00A920CC"/>
    <w:rsid w:val="00A9283C"/>
    <w:rsid w:val="00A92C49"/>
    <w:rsid w:val="00A94622"/>
    <w:rsid w:val="00A94875"/>
    <w:rsid w:val="00A95CCB"/>
    <w:rsid w:val="00A96926"/>
    <w:rsid w:val="00AA0355"/>
    <w:rsid w:val="00AA3579"/>
    <w:rsid w:val="00AA719A"/>
    <w:rsid w:val="00AA72CC"/>
    <w:rsid w:val="00AA7906"/>
    <w:rsid w:val="00AA7B73"/>
    <w:rsid w:val="00AB0915"/>
    <w:rsid w:val="00AB50BE"/>
    <w:rsid w:val="00AB5307"/>
    <w:rsid w:val="00AB557F"/>
    <w:rsid w:val="00AB6A86"/>
    <w:rsid w:val="00AB6DAC"/>
    <w:rsid w:val="00AC0766"/>
    <w:rsid w:val="00AC3AB7"/>
    <w:rsid w:val="00AC40B6"/>
    <w:rsid w:val="00AC4E36"/>
    <w:rsid w:val="00AC50AB"/>
    <w:rsid w:val="00AC6244"/>
    <w:rsid w:val="00AD3BFF"/>
    <w:rsid w:val="00AD520E"/>
    <w:rsid w:val="00AD6453"/>
    <w:rsid w:val="00AD7AFA"/>
    <w:rsid w:val="00AE0CAF"/>
    <w:rsid w:val="00AE2ADB"/>
    <w:rsid w:val="00AE59BD"/>
    <w:rsid w:val="00AE772B"/>
    <w:rsid w:val="00AF0325"/>
    <w:rsid w:val="00AF0533"/>
    <w:rsid w:val="00AF1435"/>
    <w:rsid w:val="00AF4FD5"/>
    <w:rsid w:val="00AF5537"/>
    <w:rsid w:val="00AF7529"/>
    <w:rsid w:val="00AF78F0"/>
    <w:rsid w:val="00AF7A92"/>
    <w:rsid w:val="00AF7E32"/>
    <w:rsid w:val="00B02A63"/>
    <w:rsid w:val="00B0536F"/>
    <w:rsid w:val="00B05A56"/>
    <w:rsid w:val="00B06061"/>
    <w:rsid w:val="00B073CB"/>
    <w:rsid w:val="00B07A7D"/>
    <w:rsid w:val="00B07F60"/>
    <w:rsid w:val="00B1310A"/>
    <w:rsid w:val="00B13563"/>
    <w:rsid w:val="00B140D2"/>
    <w:rsid w:val="00B147BC"/>
    <w:rsid w:val="00B14C7E"/>
    <w:rsid w:val="00B15725"/>
    <w:rsid w:val="00B166A2"/>
    <w:rsid w:val="00B171B5"/>
    <w:rsid w:val="00B20AB5"/>
    <w:rsid w:val="00B20BD0"/>
    <w:rsid w:val="00B222B0"/>
    <w:rsid w:val="00B2397F"/>
    <w:rsid w:val="00B25EC2"/>
    <w:rsid w:val="00B26181"/>
    <w:rsid w:val="00B26986"/>
    <w:rsid w:val="00B30DCA"/>
    <w:rsid w:val="00B3192B"/>
    <w:rsid w:val="00B320DB"/>
    <w:rsid w:val="00B32858"/>
    <w:rsid w:val="00B34517"/>
    <w:rsid w:val="00B34D80"/>
    <w:rsid w:val="00B36B9C"/>
    <w:rsid w:val="00B37547"/>
    <w:rsid w:val="00B40313"/>
    <w:rsid w:val="00B4059E"/>
    <w:rsid w:val="00B413A4"/>
    <w:rsid w:val="00B443A0"/>
    <w:rsid w:val="00B44844"/>
    <w:rsid w:val="00B451AE"/>
    <w:rsid w:val="00B503A7"/>
    <w:rsid w:val="00B527AE"/>
    <w:rsid w:val="00B5393B"/>
    <w:rsid w:val="00B53AB7"/>
    <w:rsid w:val="00B54D03"/>
    <w:rsid w:val="00B55135"/>
    <w:rsid w:val="00B60458"/>
    <w:rsid w:val="00B60898"/>
    <w:rsid w:val="00B61694"/>
    <w:rsid w:val="00B61AD9"/>
    <w:rsid w:val="00B626CC"/>
    <w:rsid w:val="00B62854"/>
    <w:rsid w:val="00B63A76"/>
    <w:rsid w:val="00B67A3F"/>
    <w:rsid w:val="00B729A3"/>
    <w:rsid w:val="00B75920"/>
    <w:rsid w:val="00B75C2A"/>
    <w:rsid w:val="00B760D8"/>
    <w:rsid w:val="00B76DC5"/>
    <w:rsid w:val="00B773B2"/>
    <w:rsid w:val="00B77BA9"/>
    <w:rsid w:val="00B80638"/>
    <w:rsid w:val="00B822BA"/>
    <w:rsid w:val="00B8246D"/>
    <w:rsid w:val="00B8259C"/>
    <w:rsid w:val="00B82FFE"/>
    <w:rsid w:val="00B83CC7"/>
    <w:rsid w:val="00B84F5E"/>
    <w:rsid w:val="00B85BE7"/>
    <w:rsid w:val="00B85F11"/>
    <w:rsid w:val="00B872AF"/>
    <w:rsid w:val="00B90897"/>
    <w:rsid w:val="00B91063"/>
    <w:rsid w:val="00B919BB"/>
    <w:rsid w:val="00B92D5F"/>
    <w:rsid w:val="00B9383E"/>
    <w:rsid w:val="00B93B5C"/>
    <w:rsid w:val="00B97066"/>
    <w:rsid w:val="00B97421"/>
    <w:rsid w:val="00BA51F6"/>
    <w:rsid w:val="00BA6840"/>
    <w:rsid w:val="00BA6AFD"/>
    <w:rsid w:val="00BB0FA9"/>
    <w:rsid w:val="00BB137E"/>
    <w:rsid w:val="00BB144B"/>
    <w:rsid w:val="00BB260D"/>
    <w:rsid w:val="00BB32DF"/>
    <w:rsid w:val="00BB3F82"/>
    <w:rsid w:val="00BB46CA"/>
    <w:rsid w:val="00BB4770"/>
    <w:rsid w:val="00BB613A"/>
    <w:rsid w:val="00BB67C1"/>
    <w:rsid w:val="00BB6BA4"/>
    <w:rsid w:val="00BB7045"/>
    <w:rsid w:val="00BB71D5"/>
    <w:rsid w:val="00BB73B9"/>
    <w:rsid w:val="00BB761B"/>
    <w:rsid w:val="00BC1A79"/>
    <w:rsid w:val="00BC1A97"/>
    <w:rsid w:val="00BC24E4"/>
    <w:rsid w:val="00BC2B4B"/>
    <w:rsid w:val="00BC4D7D"/>
    <w:rsid w:val="00BC5DA8"/>
    <w:rsid w:val="00BC6099"/>
    <w:rsid w:val="00BC6879"/>
    <w:rsid w:val="00BC71EF"/>
    <w:rsid w:val="00BD05F7"/>
    <w:rsid w:val="00BD16B8"/>
    <w:rsid w:val="00BD1943"/>
    <w:rsid w:val="00BD1B5B"/>
    <w:rsid w:val="00BD26C5"/>
    <w:rsid w:val="00BD4DFA"/>
    <w:rsid w:val="00BD521D"/>
    <w:rsid w:val="00BD5B80"/>
    <w:rsid w:val="00BD7C3D"/>
    <w:rsid w:val="00BE01E8"/>
    <w:rsid w:val="00BE0604"/>
    <w:rsid w:val="00BE2377"/>
    <w:rsid w:val="00BE385B"/>
    <w:rsid w:val="00BE3A3C"/>
    <w:rsid w:val="00BE58DA"/>
    <w:rsid w:val="00BF0DCE"/>
    <w:rsid w:val="00BF1D56"/>
    <w:rsid w:val="00BF48EB"/>
    <w:rsid w:val="00BF4924"/>
    <w:rsid w:val="00BF5870"/>
    <w:rsid w:val="00C0071A"/>
    <w:rsid w:val="00C0242E"/>
    <w:rsid w:val="00C0287A"/>
    <w:rsid w:val="00C02D8E"/>
    <w:rsid w:val="00C02FCD"/>
    <w:rsid w:val="00C033AE"/>
    <w:rsid w:val="00C0413A"/>
    <w:rsid w:val="00C04A8A"/>
    <w:rsid w:val="00C075EC"/>
    <w:rsid w:val="00C07A9D"/>
    <w:rsid w:val="00C10AA1"/>
    <w:rsid w:val="00C11BA1"/>
    <w:rsid w:val="00C126E4"/>
    <w:rsid w:val="00C1397D"/>
    <w:rsid w:val="00C148AA"/>
    <w:rsid w:val="00C14D19"/>
    <w:rsid w:val="00C14E1E"/>
    <w:rsid w:val="00C16031"/>
    <w:rsid w:val="00C164DD"/>
    <w:rsid w:val="00C16E73"/>
    <w:rsid w:val="00C21474"/>
    <w:rsid w:val="00C239B2"/>
    <w:rsid w:val="00C23C05"/>
    <w:rsid w:val="00C27A8B"/>
    <w:rsid w:val="00C31508"/>
    <w:rsid w:val="00C35082"/>
    <w:rsid w:val="00C40EAF"/>
    <w:rsid w:val="00C4171B"/>
    <w:rsid w:val="00C4196A"/>
    <w:rsid w:val="00C43BAC"/>
    <w:rsid w:val="00C45CC0"/>
    <w:rsid w:val="00C45D06"/>
    <w:rsid w:val="00C507FB"/>
    <w:rsid w:val="00C52A88"/>
    <w:rsid w:val="00C54968"/>
    <w:rsid w:val="00C55B5F"/>
    <w:rsid w:val="00C56092"/>
    <w:rsid w:val="00C5623C"/>
    <w:rsid w:val="00C6073C"/>
    <w:rsid w:val="00C619E0"/>
    <w:rsid w:val="00C623AC"/>
    <w:rsid w:val="00C664DB"/>
    <w:rsid w:val="00C703C2"/>
    <w:rsid w:val="00C706F0"/>
    <w:rsid w:val="00C70F34"/>
    <w:rsid w:val="00C71F43"/>
    <w:rsid w:val="00C72F3D"/>
    <w:rsid w:val="00C73628"/>
    <w:rsid w:val="00C73C7D"/>
    <w:rsid w:val="00C755C9"/>
    <w:rsid w:val="00C75E9A"/>
    <w:rsid w:val="00C75EE8"/>
    <w:rsid w:val="00C76FDA"/>
    <w:rsid w:val="00C801D3"/>
    <w:rsid w:val="00C812AE"/>
    <w:rsid w:val="00C87F9F"/>
    <w:rsid w:val="00C9324E"/>
    <w:rsid w:val="00C93DF3"/>
    <w:rsid w:val="00C95D92"/>
    <w:rsid w:val="00C96BC0"/>
    <w:rsid w:val="00C96EF3"/>
    <w:rsid w:val="00C979BB"/>
    <w:rsid w:val="00CA08CF"/>
    <w:rsid w:val="00CA13CB"/>
    <w:rsid w:val="00CA1FE3"/>
    <w:rsid w:val="00CA522F"/>
    <w:rsid w:val="00CA61C9"/>
    <w:rsid w:val="00CA77E4"/>
    <w:rsid w:val="00CB02FB"/>
    <w:rsid w:val="00CB1521"/>
    <w:rsid w:val="00CB1648"/>
    <w:rsid w:val="00CB2BE2"/>
    <w:rsid w:val="00CB3C7D"/>
    <w:rsid w:val="00CB6976"/>
    <w:rsid w:val="00CC07B8"/>
    <w:rsid w:val="00CC3598"/>
    <w:rsid w:val="00CC3763"/>
    <w:rsid w:val="00CC4836"/>
    <w:rsid w:val="00CC6149"/>
    <w:rsid w:val="00CC67C0"/>
    <w:rsid w:val="00CC7B46"/>
    <w:rsid w:val="00CD02D9"/>
    <w:rsid w:val="00CD07EA"/>
    <w:rsid w:val="00CD2060"/>
    <w:rsid w:val="00CD2089"/>
    <w:rsid w:val="00CD23A6"/>
    <w:rsid w:val="00CD35EF"/>
    <w:rsid w:val="00CD3BA3"/>
    <w:rsid w:val="00CD5F52"/>
    <w:rsid w:val="00CD65EA"/>
    <w:rsid w:val="00CD7430"/>
    <w:rsid w:val="00CE0003"/>
    <w:rsid w:val="00CE093B"/>
    <w:rsid w:val="00CE0DA5"/>
    <w:rsid w:val="00CE2879"/>
    <w:rsid w:val="00CE3AA1"/>
    <w:rsid w:val="00CE4A1C"/>
    <w:rsid w:val="00CF0AB7"/>
    <w:rsid w:val="00D00C5D"/>
    <w:rsid w:val="00D01285"/>
    <w:rsid w:val="00D01AC9"/>
    <w:rsid w:val="00D01B76"/>
    <w:rsid w:val="00D02792"/>
    <w:rsid w:val="00D0395F"/>
    <w:rsid w:val="00D03A90"/>
    <w:rsid w:val="00D052EC"/>
    <w:rsid w:val="00D05AF0"/>
    <w:rsid w:val="00D06997"/>
    <w:rsid w:val="00D104C3"/>
    <w:rsid w:val="00D11A2C"/>
    <w:rsid w:val="00D12907"/>
    <w:rsid w:val="00D13EE7"/>
    <w:rsid w:val="00D15F29"/>
    <w:rsid w:val="00D16F9B"/>
    <w:rsid w:val="00D17D82"/>
    <w:rsid w:val="00D2075C"/>
    <w:rsid w:val="00D20E9B"/>
    <w:rsid w:val="00D23929"/>
    <w:rsid w:val="00D23C8B"/>
    <w:rsid w:val="00D2512E"/>
    <w:rsid w:val="00D25628"/>
    <w:rsid w:val="00D26280"/>
    <w:rsid w:val="00D32759"/>
    <w:rsid w:val="00D32E1E"/>
    <w:rsid w:val="00D337FE"/>
    <w:rsid w:val="00D345FB"/>
    <w:rsid w:val="00D351F3"/>
    <w:rsid w:val="00D36067"/>
    <w:rsid w:val="00D36D6B"/>
    <w:rsid w:val="00D44CFA"/>
    <w:rsid w:val="00D465CA"/>
    <w:rsid w:val="00D46805"/>
    <w:rsid w:val="00D50777"/>
    <w:rsid w:val="00D5127C"/>
    <w:rsid w:val="00D51521"/>
    <w:rsid w:val="00D51CCE"/>
    <w:rsid w:val="00D54BDA"/>
    <w:rsid w:val="00D564DB"/>
    <w:rsid w:val="00D575E3"/>
    <w:rsid w:val="00D57893"/>
    <w:rsid w:val="00D61234"/>
    <w:rsid w:val="00D626B3"/>
    <w:rsid w:val="00D62CDD"/>
    <w:rsid w:val="00D63EC4"/>
    <w:rsid w:val="00D6646F"/>
    <w:rsid w:val="00D7026C"/>
    <w:rsid w:val="00D707E7"/>
    <w:rsid w:val="00D708BA"/>
    <w:rsid w:val="00D71220"/>
    <w:rsid w:val="00D713F1"/>
    <w:rsid w:val="00D7258F"/>
    <w:rsid w:val="00D73417"/>
    <w:rsid w:val="00D7490F"/>
    <w:rsid w:val="00D7644C"/>
    <w:rsid w:val="00D816DE"/>
    <w:rsid w:val="00D820BB"/>
    <w:rsid w:val="00D82B0A"/>
    <w:rsid w:val="00D84AC2"/>
    <w:rsid w:val="00D85188"/>
    <w:rsid w:val="00D85981"/>
    <w:rsid w:val="00D86DC7"/>
    <w:rsid w:val="00D87157"/>
    <w:rsid w:val="00D872BC"/>
    <w:rsid w:val="00D87D7D"/>
    <w:rsid w:val="00D90EF5"/>
    <w:rsid w:val="00D93326"/>
    <w:rsid w:val="00D93707"/>
    <w:rsid w:val="00D93914"/>
    <w:rsid w:val="00D97B5D"/>
    <w:rsid w:val="00DA1A26"/>
    <w:rsid w:val="00DA1DAA"/>
    <w:rsid w:val="00DA6619"/>
    <w:rsid w:val="00DB147D"/>
    <w:rsid w:val="00DB1AC3"/>
    <w:rsid w:val="00DB3044"/>
    <w:rsid w:val="00DB370D"/>
    <w:rsid w:val="00DB43A2"/>
    <w:rsid w:val="00DB475A"/>
    <w:rsid w:val="00DB7012"/>
    <w:rsid w:val="00DB7D2C"/>
    <w:rsid w:val="00DC01D7"/>
    <w:rsid w:val="00DC03CB"/>
    <w:rsid w:val="00DC179C"/>
    <w:rsid w:val="00DC19DA"/>
    <w:rsid w:val="00DC23FC"/>
    <w:rsid w:val="00DC3EF1"/>
    <w:rsid w:val="00DC733E"/>
    <w:rsid w:val="00DC778D"/>
    <w:rsid w:val="00DD0066"/>
    <w:rsid w:val="00DD1079"/>
    <w:rsid w:val="00DD1BC5"/>
    <w:rsid w:val="00DD1EFE"/>
    <w:rsid w:val="00DD2038"/>
    <w:rsid w:val="00DD3AB1"/>
    <w:rsid w:val="00DD3AC2"/>
    <w:rsid w:val="00DD6241"/>
    <w:rsid w:val="00DD67E7"/>
    <w:rsid w:val="00DD6C32"/>
    <w:rsid w:val="00DD783C"/>
    <w:rsid w:val="00DD7E3B"/>
    <w:rsid w:val="00DE2424"/>
    <w:rsid w:val="00DE49BB"/>
    <w:rsid w:val="00DE51A6"/>
    <w:rsid w:val="00DE6576"/>
    <w:rsid w:val="00DF1FC1"/>
    <w:rsid w:val="00DF2383"/>
    <w:rsid w:val="00DF2AA7"/>
    <w:rsid w:val="00DF2F9D"/>
    <w:rsid w:val="00DF52F3"/>
    <w:rsid w:val="00DF5B10"/>
    <w:rsid w:val="00DF65B9"/>
    <w:rsid w:val="00DF6946"/>
    <w:rsid w:val="00DF6BFE"/>
    <w:rsid w:val="00DF710B"/>
    <w:rsid w:val="00DF7212"/>
    <w:rsid w:val="00E00D0B"/>
    <w:rsid w:val="00E0219B"/>
    <w:rsid w:val="00E0255D"/>
    <w:rsid w:val="00E0288B"/>
    <w:rsid w:val="00E03AA8"/>
    <w:rsid w:val="00E04034"/>
    <w:rsid w:val="00E047A9"/>
    <w:rsid w:val="00E04CB2"/>
    <w:rsid w:val="00E05CBD"/>
    <w:rsid w:val="00E069DA"/>
    <w:rsid w:val="00E07C7C"/>
    <w:rsid w:val="00E105DB"/>
    <w:rsid w:val="00E11213"/>
    <w:rsid w:val="00E1280B"/>
    <w:rsid w:val="00E12C53"/>
    <w:rsid w:val="00E12FC0"/>
    <w:rsid w:val="00E1653B"/>
    <w:rsid w:val="00E171A6"/>
    <w:rsid w:val="00E20897"/>
    <w:rsid w:val="00E21927"/>
    <w:rsid w:val="00E22056"/>
    <w:rsid w:val="00E25529"/>
    <w:rsid w:val="00E25A0B"/>
    <w:rsid w:val="00E262DB"/>
    <w:rsid w:val="00E2671F"/>
    <w:rsid w:val="00E26ED9"/>
    <w:rsid w:val="00E27FCE"/>
    <w:rsid w:val="00E304F2"/>
    <w:rsid w:val="00E30AA3"/>
    <w:rsid w:val="00E32A41"/>
    <w:rsid w:val="00E37832"/>
    <w:rsid w:val="00E41F35"/>
    <w:rsid w:val="00E42C06"/>
    <w:rsid w:val="00E434D8"/>
    <w:rsid w:val="00E43539"/>
    <w:rsid w:val="00E43FC9"/>
    <w:rsid w:val="00E4569C"/>
    <w:rsid w:val="00E45A33"/>
    <w:rsid w:val="00E45B21"/>
    <w:rsid w:val="00E507C3"/>
    <w:rsid w:val="00E5325B"/>
    <w:rsid w:val="00E5673D"/>
    <w:rsid w:val="00E567C1"/>
    <w:rsid w:val="00E5730E"/>
    <w:rsid w:val="00E576B9"/>
    <w:rsid w:val="00E57CCD"/>
    <w:rsid w:val="00E60F45"/>
    <w:rsid w:val="00E613DC"/>
    <w:rsid w:val="00E62A76"/>
    <w:rsid w:val="00E62CF9"/>
    <w:rsid w:val="00E64E65"/>
    <w:rsid w:val="00E653D6"/>
    <w:rsid w:val="00E664FE"/>
    <w:rsid w:val="00E66A8B"/>
    <w:rsid w:val="00E704ED"/>
    <w:rsid w:val="00E720DB"/>
    <w:rsid w:val="00E725A8"/>
    <w:rsid w:val="00E72B74"/>
    <w:rsid w:val="00E75B35"/>
    <w:rsid w:val="00E75DA7"/>
    <w:rsid w:val="00E76054"/>
    <w:rsid w:val="00E7753A"/>
    <w:rsid w:val="00E8070A"/>
    <w:rsid w:val="00E81966"/>
    <w:rsid w:val="00E83DE2"/>
    <w:rsid w:val="00E85924"/>
    <w:rsid w:val="00E8696A"/>
    <w:rsid w:val="00E87D5D"/>
    <w:rsid w:val="00E87F56"/>
    <w:rsid w:val="00E90C03"/>
    <w:rsid w:val="00E9338C"/>
    <w:rsid w:val="00E93B8C"/>
    <w:rsid w:val="00E952A6"/>
    <w:rsid w:val="00E973C1"/>
    <w:rsid w:val="00E9766E"/>
    <w:rsid w:val="00EA03B9"/>
    <w:rsid w:val="00EA1DC9"/>
    <w:rsid w:val="00EA20BF"/>
    <w:rsid w:val="00EA24FB"/>
    <w:rsid w:val="00EA25AD"/>
    <w:rsid w:val="00EA3155"/>
    <w:rsid w:val="00EA3156"/>
    <w:rsid w:val="00EA3D6B"/>
    <w:rsid w:val="00EA65F0"/>
    <w:rsid w:val="00EA6D38"/>
    <w:rsid w:val="00EA6E0A"/>
    <w:rsid w:val="00EA7ED0"/>
    <w:rsid w:val="00EB1AD6"/>
    <w:rsid w:val="00EB217D"/>
    <w:rsid w:val="00EB30EC"/>
    <w:rsid w:val="00EB3A9D"/>
    <w:rsid w:val="00EB7E01"/>
    <w:rsid w:val="00EC187A"/>
    <w:rsid w:val="00EC2F62"/>
    <w:rsid w:val="00EC422A"/>
    <w:rsid w:val="00EC4BEE"/>
    <w:rsid w:val="00EC766F"/>
    <w:rsid w:val="00EC794B"/>
    <w:rsid w:val="00EC7A77"/>
    <w:rsid w:val="00ED1B7B"/>
    <w:rsid w:val="00ED1C18"/>
    <w:rsid w:val="00ED2CA3"/>
    <w:rsid w:val="00ED59FA"/>
    <w:rsid w:val="00ED63C6"/>
    <w:rsid w:val="00ED64A0"/>
    <w:rsid w:val="00EE02B9"/>
    <w:rsid w:val="00EE17D7"/>
    <w:rsid w:val="00EE40EC"/>
    <w:rsid w:val="00EE50B7"/>
    <w:rsid w:val="00EF10BB"/>
    <w:rsid w:val="00EF20C8"/>
    <w:rsid w:val="00EF3515"/>
    <w:rsid w:val="00EF514B"/>
    <w:rsid w:val="00EF594C"/>
    <w:rsid w:val="00EF7224"/>
    <w:rsid w:val="00EF7361"/>
    <w:rsid w:val="00EF7DDB"/>
    <w:rsid w:val="00F00500"/>
    <w:rsid w:val="00F01EA4"/>
    <w:rsid w:val="00F04104"/>
    <w:rsid w:val="00F04DD2"/>
    <w:rsid w:val="00F05C7F"/>
    <w:rsid w:val="00F062FF"/>
    <w:rsid w:val="00F0664C"/>
    <w:rsid w:val="00F07010"/>
    <w:rsid w:val="00F077CC"/>
    <w:rsid w:val="00F119C0"/>
    <w:rsid w:val="00F11C16"/>
    <w:rsid w:val="00F12684"/>
    <w:rsid w:val="00F1354C"/>
    <w:rsid w:val="00F15B0D"/>
    <w:rsid w:val="00F15C4E"/>
    <w:rsid w:val="00F20AE9"/>
    <w:rsid w:val="00F20BD9"/>
    <w:rsid w:val="00F20E1B"/>
    <w:rsid w:val="00F226CE"/>
    <w:rsid w:val="00F22BCD"/>
    <w:rsid w:val="00F22EE9"/>
    <w:rsid w:val="00F235BD"/>
    <w:rsid w:val="00F236F2"/>
    <w:rsid w:val="00F31AAE"/>
    <w:rsid w:val="00F32052"/>
    <w:rsid w:val="00F32D1F"/>
    <w:rsid w:val="00F33062"/>
    <w:rsid w:val="00F338C4"/>
    <w:rsid w:val="00F34280"/>
    <w:rsid w:val="00F358B7"/>
    <w:rsid w:val="00F37CCF"/>
    <w:rsid w:val="00F425CA"/>
    <w:rsid w:val="00F42D80"/>
    <w:rsid w:val="00F433C1"/>
    <w:rsid w:val="00F43452"/>
    <w:rsid w:val="00F44B68"/>
    <w:rsid w:val="00F45DD2"/>
    <w:rsid w:val="00F513E2"/>
    <w:rsid w:val="00F51B23"/>
    <w:rsid w:val="00F51D05"/>
    <w:rsid w:val="00F52813"/>
    <w:rsid w:val="00F53C34"/>
    <w:rsid w:val="00F553E4"/>
    <w:rsid w:val="00F5585B"/>
    <w:rsid w:val="00F55F41"/>
    <w:rsid w:val="00F5606F"/>
    <w:rsid w:val="00F572B0"/>
    <w:rsid w:val="00F60FD6"/>
    <w:rsid w:val="00F61090"/>
    <w:rsid w:val="00F61729"/>
    <w:rsid w:val="00F62FD5"/>
    <w:rsid w:val="00F63088"/>
    <w:rsid w:val="00F65241"/>
    <w:rsid w:val="00F7208A"/>
    <w:rsid w:val="00F72879"/>
    <w:rsid w:val="00F731C1"/>
    <w:rsid w:val="00F755EC"/>
    <w:rsid w:val="00F762DA"/>
    <w:rsid w:val="00F7694A"/>
    <w:rsid w:val="00F76F95"/>
    <w:rsid w:val="00F77F26"/>
    <w:rsid w:val="00F804EE"/>
    <w:rsid w:val="00F81D84"/>
    <w:rsid w:val="00F847BD"/>
    <w:rsid w:val="00F84E26"/>
    <w:rsid w:val="00F8680F"/>
    <w:rsid w:val="00F86C80"/>
    <w:rsid w:val="00F87AA0"/>
    <w:rsid w:val="00F87AEA"/>
    <w:rsid w:val="00F9242E"/>
    <w:rsid w:val="00F92A9A"/>
    <w:rsid w:val="00F971DF"/>
    <w:rsid w:val="00F971E9"/>
    <w:rsid w:val="00F97F94"/>
    <w:rsid w:val="00FA1065"/>
    <w:rsid w:val="00FA13DD"/>
    <w:rsid w:val="00FA1ED5"/>
    <w:rsid w:val="00FA4354"/>
    <w:rsid w:val="00FA46DD"/>
    <w:rsid w:val="00FA5236"/>
    <w:rsid w:val="00FA6C2F"/>
    <w:rsid w:val="00FB15D1"/>
    <w:rsid w:val="00FB3C02"/>
    <w:rsid w:val="00FB4967"/>
    <w:rsid w:val="00FB5754"/>
    <w:rsid w:val="00FB5933"/>
    <w:rsid w:val="00FB5B2F"/>
    <w:rsid w:val="00FB7210"/>
    <w:rsid w:val="00FC28A2"/>
    <w:rsid w:val="00FC379F"/>
    <w:rsid w:val="00FC4BC7"/>
    <w:rsid w:val="00FC4E71"/>
    <w:rsid w:val="00FC5DAF"/>
    <w:rsid w:val="00FC7CF3"/>
    <w:rsid w:val="00FD032C"/>
    <w:rsid w:val="00FD0554"/>
    <w:rsid w:val="00FD15AA"/>
    <w:rsid w:val="00FD37B7"/>
    <w:rsid w:val="00FD3FEF"/>
    <w:rsid w:val="00FD6782"/>
    <w:rsid w:val="00FE540D"/>
    <w:rsid w:val="00FE61DA"/>
    <w:rsid w:val="00FE731E"/>
    <w:rsid w:val="00FE78D1"/>
    <w:rsid w:val="00FF0739"/>
    <w:rsid w:val="00FF4EE3"/>
    <w:rsid w:val="00FF6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1927"/>
    <w:rPr>
      <w:b/>
      <w:bCs/>
    </w:rPr>
  </w:style>
  <w:style w:type="character" w:styleId="a4">
    <w:name w:val="Emphasis"/>
    <w:basedOn w:val="a0"/>
    <w:uiPriority w:val="20"/>
    <w:qFormat/>
    <w:rsid w:val="00291927"/>
    <w:rPr>
      <w:i/>
      <w:iCs/>
    </w:rPr>
  </w:style>
  <w:style w:type="paragraph" w:styleId="a5">
    <w:name w:val="Normal (Web)"/>
    <w:basedOn w:val="a"/>
    <w:uiPriority w:val="99"/>
    <w:semiHidden/>
    <w:unhideWhenUsed/>
    <w:rsid w:val="0046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0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1150</Words>
  <Characters>6559</Characters>
  <Application>Microsoft Office Word</Application>
  <DocSecurity>0</DocSecurity>
  <Lines>54</Lines>
  <Paragraphs>15</Paragraphs>
  <ScaleCrop>false</ScaleCrop>
  <Company>MultiDVD Team</Company>
  <LinksUpToDate>false</LinksUpToDate>
  <CharactersWithSpaces>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2017-09-25T11:57:00Z</dcterms:created>
  <dcterms:modified xsi:type="dcterms:W3CDTF">2017-09-25T11:57:00Z</dcterms:modified>
</cp:coreProperties>
</file>